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spacing w:before="4"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pStyle w:val="Title"/>
        <w:ind w:firstLine="81"/>
        <w:rPr/>
      </w:pPr>
      <w:bookmarkStart w:colFirst="0" w:colLast="0" w:name="_heading=h.nvpk036cty3" w:id="0"/>
      <w:bookmarkEnd w:id="0"/>
      <w:r w:rsidDel="00000000" w:rsidR="00000000" w:rsidRPr="00000000">
        <w:rPr>
          <w:rtl w:val="0"/>
        </w:rPr>
        <w:t xml:space="preserve">MARIPOSA COUNTY SCHOOLS FOUNDATION</w:t>
      </w:r>
    </w:p>
    <w:p w:rsidR="00000000" w:rsidDel="00000000" w:rsidP="00000000" w:rsidRDefault="00000000" w:rsidRPr="00000000" w14:paraId="00000006">
      <w:pPr>
        <w:spacing w:before="277" w:lineRule="auto"/>
        <w:ind w:left="76" w:right="82" w:firstLine="0"/>
        <w:jc w:val="center"/>
        <w:rPr>
          <w:sz w:val="24"/>
          <w:szCs w:val="24"/>
        </w:rPr>
      </w:pPr>
      <w:r w:rsidDel="00000000" w:rsidR="00000000" w:rsidRPr="00000000">
        <w:rPr>
          <w:sz w:val="24"/>
          <w:szCs w:val="24"/>
          <w:rtl w:val="0"/>
        </w:rPr>
        <w:t xml:space="preserve">LARGE GRANT APPLICATION</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spacing w:before="19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140017</wp:posOffset>
                </wp:positionH>
                <wp:positionV relativeFrom="paragraph">
                  <wp:posOffset>279397</wp:posOffset>
                </wp:positionV>
                <wp:extent cx="2630805" cy="12700"/>
                <wp:effectExtent b="0" l="0" r="0" t="0"/>
                <wp:wrapTopAndBottom distB="0" distT="0"/>
                <wp:docPr id="57" name=""/>
                <a:graphic>
                  <a:graphicData uri="http://schemas.microsoft.com/office/word/2010/wordprocessingShape">
                    <wps:wsp>
                      <wps:cNvSpPr/>
                      <wps:cNvPr id="6" name="Shape 6"/>
                      <wps:spPr>
                        <a:xfrm>
                          <a:off x="4030598" y="3779365"/>
                          <a:ext cx="2630805" cy="1270"/>
                        </a:xfrm>
                        <a:custGeom>
                          <a:rect b="b" l="l" r="r" t="t"/>
                          <a:pathLst>
                            <a:path extrusionOk="0" h="120000" w="2630805">
                              <a:moveTo>
                                <a:pt x="0" y="0"/>
                              </a:moveTo>
                              <a:lnTo>
                                <a:pt x="263072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140017</wp:posOffset>
                </wp:positionH>
                <wp:positionV relativeFrom="paragraph">
                  <wp:posOffset>279397</wp:posOffset>
                </wp:positionV>
                <wp:extent cx="2630805" cy="12700"/>
                <wp:effectExtent b="0" l="0" r="0" t="0"/>
                <wp:wrapTopAndBottom distB="0" distT="0"/>
                <wp:docPr id="5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63080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4655590</wp:posOffset>
                </wp:positionH>
                <wp:positionV relativeFrom="paragraph">
                  <wp:posOffset>279397</wp:posOffset>
                </wp:positionV>
                <wp:extent cx="1358265" cy="12700"/>
                <wp:effectExtent b="0" l="0" r="0" t="0"/>
                <wp:wrapTopAndBottom distB="0" distT="0"/>
                <wp:docPr id="53" name=""/>
                <a:graphic>
                  <a:graphicData uri="http://schemas.microsoft.com/office/word/2010/wordprocessingShape">
                    <wps:wsp>
                      <wps:cNvSpPr/>
                      <wps:cNvPr id="2" name="Shape 2"/>
                      <wps:spPr>
                        <a:xfrm>
                          <a:off x="4666868" y="3779365"/>
                          <a:ext cx="1358265" cy="1270"/>
                        </a:xfrm>
                        <a:custGeom>
                          <a:rect b="b" l="l" r="r" t="t"/>
                          <a:pathLst>
                            <a:path extrusionOk="0" h="120000" w="1358265">
                              <a:moveTo>
                                <a:pt x="0" y="0"/>
                              </a:moveTo>
                              <a:lnTo>
                                <a:pt x="135818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4655590</wp:posOffset>
                </wp:positionH>
                <wp:positionV relativeFrom="paragraph">
                  <wp:posOffset>279397</wp:posOffset>
                </wp:positionV>
                <wp:extent cx="1358265" cy="12700"/>
                <wp:effectExtent b="0" l="0" r="0" t="0"/>
                <wp:wrapTopAndBottom distB="0" distT="0"/>
                <wp:docPr id="5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582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3341751</wp:posOffset>
                </wp:positionH>
                <wp:positionV relativeFrom="paragraph">
                  <wp:posOffset>279397</wp:posOffset>
                </wp:positionV>
                <wp:extent cx="1189990" cy="12700"/>
                <wp:effectExtent b="0" l="0" r="0" t="0"/>
                <wp:wrapTopAndBottom distB="0" distT="0"/>
                <wp:docPr id="59" name=""/>
                <a:graphic>
                  <a:graphicData uri="http://schemas.microsoft.com/office/word/2010/wordprocessingShape">
                    <wps:wsp>
                      <wps:cNvSpPr/>
                      <wps:cNvPr id="8" name="Shape 8"/>
                      <wps:spPr>
                        <a:xfrm>
                          <a:off x="4751005" y="3779365"/>
                          <a:ext cx="1189990" cy="1270"/>
                        </a:xfrm>
                        <a:custGeom>
                          <a:rect b="b" l="l" r="r" t="t"/>
                          <a:pathLst>
                            <a:path extrusionOk="0" h="120000" w="1189990">
                              <a:moveTo>
                                <a:pt x="0" y="0"/>
                              </a:moveTo>
                              <a:lnTo>
                                <a:pt x="1189939"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3341751</wp:posOffset>
                </wp:positionH>
                <wp:positionV relativeFrom="paragraph">
                  <wp:posOffset>279397</wp:posOffset>
                </wp:positionV>
                <wp:extent cx="1189990" cy="12700"/>
                <wp:effectExtent b="0" l="0" r="0" t="0"/>
                <wp:wrapTopAndBottom distB="0" distT="0"/>
                <wp:docPr id="5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189990" cy="12700"/>
                        </a:xfrm>
                        <a:prstGeom prst="rect"/>
                        <a:ln/>
                      </pic:spPr>
                    </pic:pic>
                  </a:graphicData>
                </a:graphic>
              </wp:anchor>
            </w:drawing>
          </mc:Fallback>
        </mc:AlternateContent>
      </w:r>
    </w:p>
    <w:p w:rsidR="00000000" w:rsidDel="00000000" w:rsidP="00000000" w:rsidRDefault="00000000" w:rsidRPr="00000000" w14:paraId="0000000C">
      <w:pPr>
        <w:tabs>
          <w:tab w:val="left" w:leader="none" w:pos="5262"/>
          <w:tab w:val="left" w:leader="none" w:pos="7533"/>
        </w:tabs>
        <w:spacing w:before="4" w:lineRule="auto"/>
        <w:ind w:left="220" w:firstLine="0"/>
        <w:rPr>
          <w:sz w:val="20"/>
          <w:szCs w:val="20"/>
        </w:rPr>
      </w:pPr>
      <w:r w:rsidDel="00000000" w:rsidR="00000000" w:rsidRPr="00000000">
        <w:rPr>
          <w:sz w:val="20"/>
          <w:szCs w:val="20"/>
          <w:rtl w:val="0"/>
        </w:rPr>
        <w:t xml:space="preserve">Applicant’s Name</w:t>
        <w:tab/>
        <w:t xml:space="preserve">Phone</w:t>
        <w:tab/>
        <w:t xml:space="preserve">E-mail Address</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spacing w:before="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3341751</wp:posOffset>
                </wp:positionH>
                <wp:positionV relativeFrom="paragraph">
                  <wp:posOffset>218375</wp:posOffset>
                </wp:positionV>
                <wp:extent cx="1611630" cy="12700"/>
                <wp:effectExtent b="0" l="0" r="0" t="0"/>
                <wp:wrapTopAndBottom distB="0" distT="0"/>
                <wp:docPr id="62" name=""/>
                <a:graphic>
                  <a:graphicData uri="http://schemas.microsoft.com/office/word/2010/wordprocessingShape">
                    <wps:wsp>
                      <wps:cNvSpPr/>
                      <wps:cNvPr id="11" name="Shape 11"/>
                      <wps:spPr>
                        <a:xfrm>
                          <a:off x="4540185" y="3779365"/>
                          <a:ext cx="1611630" cy="1270"/>
                        </a:xfrm>
                        <a:custGeom>
                          <a:rect b="b" l="l" r="r" t="t"/>
                          <a:pathLst>
                            <a:path extrusionOk="0" h="120000" w="1611630">
                              <a:moveTo>
                                <a:pt x="0" y="0"/>
                              </a:moveTo>
                              <a:lnTo>
                                <a:pt x="1611196"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3341751</wp:posOffset>
                </wp:positionH>
                <wp:positionV relativeFrom="paragraph">
                  <wp:posOffset>218375</wp:posOffset>
                </wp:positionV>
                <wp:extent cx="1611630" cy="12700"/>
                <wp:effectExtent b="0" l="0" r="0" t="0"/>
                <wp:wrapTopAndBottom distB="0" distT="0"/>
                <wp:docPr id="6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6116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140017</wp:posOffset>
                </wp:positionH>
                <wp:positionV relativeFrom="paragraph">
                  <wp:posOffset>218375</wp:posOffset>
                </wp:positionV>
                <wp:extent cx="2630805" cy="12700"/>
                <wp:effectExtent b="0" l="0" r="0" t="0"/>
                <wp:wrapTopAndBottom distB="0" distT="0"/>
                <wp:docPr id="63" name=""/>
                <a:graphic>
                  <a:graphicData uri="http://schemas.microsoft.com/office/word/2010/wordprocessingShape">
                    <wps:wsp>
                      <wps:cNvSpPr/>
                      <wps:cNvPr id="12" name="Shape 12"/>
                      <wps:spPr>
                        <a:xfrm>
                          <a:off x="4030598" y="3779365"/>
                          <a:ext cx="2630805" cy="1270"/>
                        </a:xfrm>
                        <a:custGeom>
                          <a:rect b="b" l="l" r="r" t="t"/>
                          <a:pathLst>
                            <a:path extrusionOk="0" h="120000" w="2630805">
                              <a:moveTo>
                                <a:pt x="0" y="0"/>
                              </a:moveTo>
                              <a:lnTo>
                                <a:pt x="263072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140017</wp:posOffset>
                </wp:positionH>
                <wp:positionV relativeFrom="paragraph">
                  <wp:posOffset>218375</wp:posOffset>
                </wp:positionV>
                <wp:extent cx="2630805" cy="12700"/>
                <wp:effectExtent b="0" l="0" r="0" t="0"/>
                <wp:wrapTopAndBottom distB="0" distT="0"/>
                <wp:docPr id="6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630805" cy="12700"/>
                        </a:xfrm>
                        <a:prstGeom prst="rect"/>
                        <a:ln/>
                      </pic:spPr>
                    </pic:pic>
                  </a:graphicData>
                </a:graphic>
              </wp:anchor>
            </w:drawing>
          </mc:Fallback>
        </mc:AlternateContent>
      </w:r>
    </w:p>
    <w:p w:rsidR="00000000" w:rsidDel="00000000" w:rsidP="00000000" w:rsidRDefault="00000000" w:rsidRPr="00000000" w14:paraId="00000010">
      <w:pPr>
        <w:tabs>
          <w:tab w:val="left" w:leader="none" w:pos="5262"/>
        </w:tabs>
        <w:spacing w:before="9" w:lineRule="auto"/>
        <w:ind w:left="220" w:firstLine="0"/>
        <w:rPr>
          <w:sz w:val="20"/>
          <w:szCs w:val="20"/>
        </w:rPr>
      </w:pPr>
      <w:r w:rsidDel="00000000" w:rsidR="00000000" w:rsidRPr="00000000">
        <w:rPr>
          <w:sz w:val="20"/>
          <w:szCs w:val="20"/>
          <w:rtl w:val="0"/>
        </w:rPr>
        <w:t xml:space="preserve">School</w:t>
        <w:tab/>
        <w:t xml:space="preserve">Grade/Subject</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spacing w:before="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3341751</wp:posOffset>
                </wp:positionH>
                <wp:positionV relativeFrom="paragraph">
                  <wp:posOffset>218120</wp:posOffset>
                </wp:positionV>
                <wp:extent cx="1611630" cy="12700"/>
                <wp:effectExtent b="0" l="0" r="0" t="0"/>
                <wp:wrapTopAndBottom distB="0" distT="0"/>
                <wp:docPr id="58" name=""/>
                <a:graphic>
                  <a:graphicData uri="http://schemas.microsoft.com/office/word/2010/wordprocessingShape">
                    <wps:wsp>
                      <wps:cNvSpPr/>
                      <wps:cNvPr id="7" name="Shape 7"/>
                      <wps:spPr>
                        <a:xfrm>
                          <a:off x="4540185" y="3779365"/>
                          <a:ext cx="1611630" cy="1270"/>
                        </a:xfrm>
                        <a:custGeom>
                          <a:rect b="b" l="l" r="r" t="t"/>
                          <a:pathLst>
                            <a:path extrusionOk="0" h="120000" w="1611630">
                              <a:moveTo>
                                <a:pt x="0" y="0"/>
                              </a:moveTo>
                              <a:lnTo>
                                <a:pt x="1611196"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3341751</wp:posOffset>
                </wp:positionH>
                <wp:positionV relativeFrom="paragraph">
                  <wp:posOffset>218120</wp:posOffset>
                </wp:positionV>
                <wp:extent cx="1611630" cy="12700"/>
                <wp:effectExtent b="0" l="0" r="0" t="0"/>
                <wp:wrapTopAndBottom distB="0" distT="0"/>
                <wp:docPr id="5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6116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140017</wp:posOffset>
                </wp:positionH>
                <wp:positionV relativeFrom="paragraph">
                  <wp:posOffset>218120</wp:posOffset>
                </wp:positionV>
                <wp:extent cx="2630805" cy="12700"/>
                <wp:effectExtent b="0" l="0" r="0" t="0"/>
                <wp:wrapTopAndBottom distB="0" distT="0"/>
                <wp:docPr id="60" name=""/>
                <a:graphic>
                  <a:graphicData uri="http://schemas.microsoft.com/office/word/2010/wordprocessingShape">
                    <wps:wsp>
                      <wps:cNvSpPr/>
                      <wps:cNvPr id="9" name="Shape 9"/>
                      <wps:spPr>
                        <a:xfrm>
                          <a:off x="4030598" y="3779365"/>
                          <a:ext cx="2630805" cy="1270"/>
                        </a:xfrm>
                        <a:custGeom>
                          <a:rect b="b" l="l" r="r" t="t"/>
                          <a:pathLst>
                            <a:path extrusionOk="0" h="120000" w="2630805">
                              <a:moveTo>
                                <a:pt x="0" y="0"/>
                              </a:moveTo>
                              <a:lnTo>
                                <a:pt x="263072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140017</wp:posOffset>
                </wp:positionH>
                <wp:positionV relativeFrom="paragraph">
                  <wp:posOffset>218120</wp:posOffset>
                </wp:positionV>
                <wp:extent cx="2630805" cy="12700"/>
                <wp:effectExtent b="0" l="0" r="0" t="0"/>
                <wp:wrapTopAndBottom distB="0" distT="0"/>
                <wp:docPr id="6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630805" cy="12700"/>
                        </a:xfrm>
                        <a:prstGeom prst="rect"/>
                        <a:ln/>
                      </pic:spPr>
                    </pic:pic>
                  </a:graphicData>
                </a:graphic>
              </wp:anchor>
            </w:drawing>
          </mc:Fallback>
        </mc:AlternateContent>
      </w:r>
    </w:p>
    <w:p w:rsidR="00000000" w:rsidDel="00000000" w:rsidP="00000000" w:rsidRDefault="00000000" w:rsidRPr="00000000" w14:paraId="00000014">
      <w:pPr>
        <w:tabs>
          <w:tab w:val="left" w:leader="none" w:pos="5262"/>
        </w:tabs>
        <w:spacing w:before="4" w:lineRule="auto"/>
        <w:ind w:left="220" w:firstLine="0"/>
        <w:rPr>
          <w:sz w:val="20"/>
          <w:szCs w:val="20"/>
        </w:rPr>
      </w:pPr>
      <w:r w:rsidDel="00000000" w:rsidR="00000000" w:rsidRPr="00000000">
        <w:rPr>
          <w:sz w:val="20"/>
          <w:szCs w:val="20"/>
          <w:rtl w:val="0"/>
        </w:rPr>
        <w:t xml:space="preserve">Project Title</w:t>
        <w:tab/>
        <w:t xml:space="preserve">Total Budget Request</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before="9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140017</wp:posOffset>
                </wp:positionH>
                <wp:positionV relativeFrom="paragraph">
                  <wp:posOffset>218375</wp:posOffset>
                </wp:positionV>
                <wp:extent cx="2630805" cy="12700"/>
                <wp:effectExtent b="0" l="0" r="0" t="0"/>
                <wp:wrapTopAndBottom distB="0" distT="0"/>
                <wp:docPr id="61" name=""/>
                <a:graphic>
                  <a:graphicData uri="http://schemas.microsoft.com/office/word/2010/wordprocessingShape">
                    <wps:wsp>
                      <wps:cNvSpPr/>
                      <wps:cNvPr id="10" name="Shape 10"/>
                      <wps:spPr>
                        <a:xfrm>
                          <a:off x="4030598" y="3779365"/>
                          <a:ext cx="2630805" cy="1270"/>
                        </a:xfrm>
                        <a:custGeom>
                          <a:rect b="b" l="l" r="r" t="t"/>
                          <a:pathLst>
                            <a:path extrusionOk="0" h="120000" w="2630805">
                              <a:moveTo>
                                <a:pt x="0" y="0"/>
                              </a:moveTo>
                              <a:lnTo>
                                <a:pt x="263072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140017</wp:posOffset>
                </wp:positionH>
                <wp:positionV relativeFrom="paragraph">
                  <wp:posOffset>218375</wp:posOffset>
                </wp:positionV>
                <wp:extent cx="2630805" cy="12700"/>
                <wp:effectExtent b="0" l="0" r="0" t="0"/>
                <wp:wrapTopAndBottom distB="0" distT="0"/>
                <wp:docPr id="6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63080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3341751</wp:posOffset>
                </wp:positionH>
                <wp:positionV relativeFrom="paragraph">
                  <wp:posOffset>218375</wp:posOffset>
                </wp:positionV>
                <wp:extent cx="1611630" cy="12700"/>
                <wp:effectExtent b="0" l="0" r="0" t="0"/>
                <wp:wrapTopAndBottom distB="0" distT="0"/>
                <wp:docPr id="54" name=""/>
                <a:graphic>
                  <a:graphicData uri="http://schemas.microsoft.com/office/word/2010/wordprocessingShape">
                    <wps:wsp>
                      <wps:cNvSpPr/>
                      <wps:cNvPr id="3" name="Shape 3"/>
                      <wps:spPr>
                        <a:xfrm>
                          <a:off x="4540185" y="3779365"/>
                          <a:ext cx="1611630" cy="1270"/>
                        </a:xfrm>
                        <a:custGeom>
                          <a:rect b="b" l="l" r="r" t="t"/>
                          <a:pathLst>
                            <a:path extrusionOk="0" h="120000" w="1611630">
                              <a:moveTo>
                                <a:pt x="0" y="0"/>
                              </a:moveTo>
                              <a:lnTo>
                                <a:pt x="1611196"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3341751</wp:posOffset>
                </wp:positionH>
                <wp:positionV relativeFrom="paragraph">
                  <wp:posOffset>218375</wp:posOffset>
                </wp:positionV>
                <wp:extent cx="1611630" cy="12700"/>
                <wp:effectExtent b="0" l="0" r="0" t="0"/>
                <wp:wrapTopAndBottom distB="0" distT="0"/>
                <wp:docPr id="5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11630" cy="12700"/>
                        </a:xfrm>
                        <a:prstGeom prst="rect"/>
                        <a:ln/>
                      </pic:spPr>
                    </pic:pic>
                  </a:graphicData>
                </a:graphic>
              </wp:anchor>
            </w:drawing>
          </mc:Fallback>
        </mc:AlternateContent>
      </w:r>
    </w:p>
    <w:p w:rsidR="00000000" w:rsidDel="00000000" w:rsidP="00000000" w:rsidRDefault="00000000" w:rsidRPr="00000000" w14:paraId="00000018">
      <w:pPr>
        <w:tabs>
          <w:tab w:val="left" w:leader="none" w:pos="5262"/>
        </w:tabs>
        <w:spacing w:before="9" w:lineRule="auto"/>
        <w:ind w:left="220" w:firstLine="0"/>
        <w:rPr>
          <w:sz w:val="20"/>
          <w:szCs w:val="20"/>
        </w:rPr>
      </w:pPr>
      <w:r w:rsidDel="00000000" w:rsidR="00000000" w:rsidRPr="00000000">
        <w:rPr>
          <w:sz w:val="20"/>
          <w:szCs w:val="20"/>
          <w:rtl w:val="0"/>
        </w:rPr>
        <w:t xml:space="preserve">Applicant’s Signature</w:t>
        <w:tab/>
        <w:t xml:space="preserve">Date</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before="100"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140017</wp:posOffset>
                </wp:positionH>
                <wp:positionV relativeFrom="paragraph">
                  <wp:posOffset>218502</wp:posOffset>
                </wp:positionV>
                <wp:extent cx="2630805" cy="12700"/>
                <wp:effectExtent b="0" l="0" r="0" t="0"/>
                <wp:wrapTopAndBottom distB="0" distT="0"/>
                <wp:docPr id="55" name=""/>
                <a:graphic>
                  <a:graphicData uri="http://schemas.microsoft.com/office/word/2010/wordprocessingShape">
                    <wps:wsp>
                      <wps:cNvSpPr/>
                      <wps:cNvPr id="4" name="Shape 4"/>
                      <wps:spPr>
                        <a:xfrm>
                          <a:off x="4030598" y="3779365"/>
                          <a:ext cx="2630805" cy="1270"/>
                        </a:xfrm>
                        <a:custGeom>
                          <a:rect b="b" l="l" r="r" t="t"/>
                          <a:pathLst>
                            <a:path extrusionOk="0" h="120000" w="2630805">
                              <a:moveTo>
                                <a:pt x="0" y="0"/>
                              </a:moveTo>
                              <a:lnTo>
                                <a:pt x="263072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140017</wp:posOffset>
                </wp:positionH>
                <wp:positionV relativeFrom="paragraph">
                  <wp:posOffset>218502</wp:posOffset>
                </wp:positionV>
                <wp:extent cx="2630805" cy="12700"/>
                <wp:effectExtent b="0" l="0" r="0" t="0"/>
                <wp:wrapTopAndBottom distB="0" distT="0"/>
                <wp:docPr id="5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63080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3341751</wp:posOffset>
                </wp:positionH>
                <wp:positionV relativeFrom="paragraph">
                  <wp:posOffset>218502</wp:posOffset>
                </wp:positionV>
                <wp:extent cx="1611630" cy="12700"/>
                <wp:effectExtent b="0" l="0" r="0" t="0"/>
                <wp:wrapTopAndBottom distB="0" distT="0"/>
                <wp:docPr id="56" name=""/>
                <a:graphic>
                  <a:graphicData uri="http://schemas.microsoft.com/office/word/2010/wordprocessingShape">
                    <wps:wsp>
                      <wps:cNvSpPr/>
                      <wps:cNvPr id="5" name="Shape 5"/>
                      <wps:spPr>
                        <a:xfrm>
                          <a:off x="4540185" y="3779365"/>
                          <a:ext cx="1611630" cy="1270"/>
                        </a:xfrm>
                        <a:custGeom>
                          <a:rect b="b" l="l" r="r" t="t"/>
                          <a:pathLst>
                            <a:path extrusionOk="0" h="120000" w="1611630">
                              <a:moveTo>
                                <a:pt x="0" y="0"/>
                              </a:moveTo>
                              <a:lnTo>
                                <a:pt x="1611196"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3341751</wp:posOffset>
                </wp:positionH>
                <wp:positionV relativeFrom="paragraph">
                  <wp:posOffset>218502</wp:posOffset>
                </wp:positionV>
                <wp:extent cx="1611630" cy="12700"/>
                <wp:effectExtent b="0" l="0" r="0" t="0"/>
                <wp:wrapTopAndBottom distB="0" distT="0"/>
                <wp:docPr id="5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611630" cy="12700"/>
                        </a:xfrm>
                        <a:prstGeom prst="rect"/>
                        <a:ln/>
                      </pic:spPr>
                    </pic:pic>
                  </a:graphicData>
                </a:graphic>
              </wp:anchor>
            </w:drawing>
          </mc:Fallback>
        </mc:AlternateContent>
      </w:r>
    </w:p>
    <w:p w:rsidR="00000000" w:rsidDel="00000000" w:rsidP="00000000" w:rsidRDefault="00000000" w:rsidRPr="00000000" w14:paraId="0000001C">
      <w:pPr>
        <w:tabs>
          <w:tab w:val="left" w:leader="none" w:pos="5262"/>
        </w:tabs>
        <w:spacing w:before="4" w:lineRule="auto"/>
        <w:ind w:left="220" w:firstLine="0"/>
        <w:jc w:val="both"/>
        <w:rPr>
          <w:sz w:val="20"/>
          <w:szCs w:val="20"/>
        </w:rPr>
      </w:pPr>
      <w:r w:rsidDel="00000000" w:rsidR="00000000" w:rsidRPr="00000000">
        <w:rPr>
          <w:sz w:val="20"/>
          <w:szCs w:val="20"/>
          <w:rtl w:val="0"/>
        </w:rPr>
        <w:t xml:space="preserve">Administrator’s Signature</w:t>
        <w:tab/>
        <w:t xml:space="preserve">Date</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before="43" w:lineRule="auto"/>
        <w:rPr>
          <w:sz w:val="20"/>
          <w:szCs w:val="20"/>
        </w:rPr>
      </w:pPr>
      <w:r w:rsidDel="00000000" w:rsidR="00000000" w:rsidRPr="00000000">
        <w:rPr>
          <w:rtl w:val="0"/>
        </w:rPr>
      </w:r>
    </w:p>
    <w:p w:rsidR="00000000" w:rsidDel="00000000" w:rsidP="00000000" w:rsidRDefault="00000000" w:rsidRPr="00000000" w14:paraId="00000020">
      <w:pPr>
        <w:ind w:left="220" w:right="217" w:firstLine="0"/>
        <w:jc w:val="both"/>
        <w:rPr>
          <w:b w:val="1"/>
          <w:sz w:val="24"/>
          <w:szCs w:val="24"/>
          <w:highlight w:val="white"/>
        </w:rPr>
      </w:pPr>
      <w:r w:rsidDel="00000000" w:rsidR="00000000" w:rsidRPr="00000000">
        <w:rPr>
          <w:sz w:val="24"/>
          <w:szCs w:val="24"/>
          <w:rtl w:val="0"/>
        </w:rPr>
        <w:t xml:space="preserve">Please read the attached policies and criteria sections of the application. </w:t>
      </w:r>
      <w:r w:rsidDel="00000000" w:rsidR="00000000" w:rsidRPr="00000000">
        <w:rPr>
          <w:b w:val="1"/>
          <w:sz w:val="24"/>
          <w:szCs w:val="24"/>
          <w:rtl w:val="0"/>
        </w:rPr>
        <w:t xml:space="preserve">Applications for Large Grant funding must be typed and </w:t>
      </w:r>
      <w:r w:rsidDel="00000000" w:rsidR="00000000" w:rsidRPr="00000000">
        <w:rPr>
          <w:b w:val="1"/>
          <w:sz w:val="24"/>
          <w:szCs w:val="24"/>
          <w:u w:val="single"/>
          <w:rtl w:val="0"/>
        </w:rPr>
        <w:t xml:space="preserve">received</w:t>
      </w:r>
      <w:r w:rsidDel="00000000" w:rsidR="00000000" w:rsidRPr="00000000">
        <w:rPr>
          <w:b w:val="1"/>
          <w:sz w:val="24"/>
          <w:szCs w:val="24"/>
          <w:rtl w:val="0"/>
        </w:rPr>
        <w:t xml:space="preserve"> in the Kids First U.S. Post Office box (P.O.Box 2369, Mariposa, CA 95338), or the Kids First district office mailbox, by 4:00 P.M. on the last school day of the month of October. </w:t>
      </w:r>
      <w:r w:rsidDel="00000000" w:rsidR="00000000" w:rsidRPr="00000000">
        <w:rPr>
          <w:b w:val="1"/>
          <w:sz w:val="24"/>
          <w:szCs w:val="24"/>
          <w:highlight w:val="white"/>
          <w:rtl w:val="0"/>
        </w:rPr>
        <w:t xml:space="preserve">You may email applications to </w:t>
      </w:r>
      <w:hyperlink r:id="rId8">
        <w:r w:rsidDel="00000000" w:rsidR="00000000" w:rsidRPr="00000000">
          <w:rPr>
            <w:b w:val="1"/>
            <w:color w:val="1155cc"/>
            <w:sz w:val="24"/>
            <w:szCs w:val="24"/>
            <w:highlight w:val="white"/>
            <w:u w:val="single"/>
            <w:rtl w:val="0"/>
          </w:rPr>
          <w:t xml:space="preserve">kidsfirstlargegrant@gmail.com</w:t>
        </w:r>
      </w:hyperlink>
      <w:r w:rsidDel="00000000" w:rsidR="00000000" w:rsidRPr="00000000">
        <w:rPr>
          <w:b w:val="1"/>
          <w:sz w:val="24"/>
          <w:szCs w:val="24"/>
          <w:highlight w:val="white"/>
          <w:rtl w:val="0"/>
        </w:rPr>
        <w:t xml:space="preserve">.</w:t>
      </w:r>
      <w:r w:rsidDel="00000000" w:rsidR="00000000" w:rsidRPr="00000000">
        <w:rPr>
          <w:b w:val="1"/>
          <w:sz w:val="24"/>
          <w:szCs w:val="24"/>
          <w:highlight w:val="white"/>
          <w:rtl w:val="0"/>
        </w:rPr>
        <w:t xml:space="preserve"> Please scan and attach the cover letter with signatures as well.</w:t>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spacing w:before="1" w:line="242" w:lineRule="auto"/>
        <w:ind w:left="220" w:right="324" w:firstLine="0"/>
        <w:jc w:val="both"/>
        <w:rPr>
          <w:sz w:val="24"/>
          <w:szCs w:val="24"/>
        </w:rPr>
        <w:sectPr>
          <w:headerReference r:id="rId9" w:type="default"/>
          <w:headerReference r:id="rId10" w:type="first"/>
          <w:footerReference r:id="rId11" w:type="default"/>
          <w:footerReference r:id="rId12" w:type="first"/>
          <w:pgSz w:h="15840" w:w="12240" w:orient="portrait"/>
          <w:pgMar w:bottom="2360" w:top="1820" w:left="1220" w:right="1220" w:header="0" w:footer="2163"/>
          <w:pgNumType w:start="1"/>
        </w:sectPr>
      </w:pPr>
      <w:r w:rsidDel="00000000" w:rsidR="00000000" w:rsidRPr="00000000">
        <w:rPr>
          <w:b w:val="1"/>
          <w:sz w:val="24"/>
          <w:szCs w:val="24"/>
          <w:u w:val="single"/>
          <w:rtl w:val="0"/>
        </w:rPr>
        <w:t xml:space="preserve">No</w:t>
      </w:r>
      <w:r w:rsidDel="00000000" w:rsidR="00000000" w:rsidRPr="00000000">
        <w:rPr>
          <w:b w:val="1"/>
          <w:sz w:val="24"/>
          <w:szCs w:val="24"/>
          <w:rtl w:val="0"/>
        </w:rPr>
        <w:t xml:space="preserve"> </w:t>
      </w:r>
      <w:r w:rsidDel="00000000" w:rsidR="00000000" w:rsidRPr="00000000">
        <w:rPr>
          <w:sz w:val="24"/>
          <w:szCs w:val="24"/>
          <w:rtl w:val="0"/>
        </w:rPr>
        <w:t xml:space="preserve">late applications can be accepted.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5" w:lineRule="auto"/>
        <w:ind w:left="87" w:right="8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11"/>
          <w:tab w:val="left" w:leader="none" w:pos="6357"/>
          <w:tab w:val="left" w:leader="none" w:pos="9274"/>
        </w:tabs>
        <w:spacing w:after="0" w:before="0" w:line="275" w:lineRule="auto"/>
        <w:ind w:left="0" w:right="8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Grade Level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before="0" w:lineRule="auto"/>
        <w:ind w:left="220" w:right="0" w:firstLine="0"/>
        <w:jc w:val="left"/>
        <w:rPr>
          <w:sz w:val="22"/>
          <w:szCs w:val="22"/>
        </w:rPr>
      </w:pPr>
      <w:r w:rsidDel="00000000" w:rsidR="00000000" w:rsidRPr="00000000">
        <w:rPr>
          <w:sz w:val="22"/>
          <w:szCs w:val="22"/>
          <w:rtl w:val="0"/>
        </w:rPr>
        <w:t xml:space="preserve">PROJECT PURPOSE – What will you purchase if the Large Grant is approved? (Insert link to </w:t>
      </w:r>
      <w:r w:rsidDel="00000000" w:rsidR="00000000" w:rsidRPr="00000000">
        <w:rPr>
          <w:rtl w:val="0"/>
        </w:rPr>
        <w:t xml:space="preserve">website</w:t>
      </w:r>
      <w:r w:rsidDel="00000000" w:rsidR="00000000" w:rsidRPr="00000000">
        <w:rPr>
          <w:sz w:val="22"/>
          <w:szCs w:val="22"/>
          <w:rtl w:val="0"/>
        </w:rPr>
        <w:t xml:space="preserve"> if applicable.)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spacing w:before="0" w:line="242" w:lineRule="auto"/>
        <w:ind w:left="220" w:right="0" w:firstLine="0"/>
        <w:jc w:val="left"/>
        <w:rPr>
          <w:sz w:val="22"/>
          <w:szCs w:val="22"/>
        </w:rPr>
      </w:pPr>
      <w:r w:rsidDel="00000000" w:rsidR="00000000" w:rsidRPr="00000000">
        <w:rPr>
          <w:sz w:val="22"/>
          <w:szCs w:val="22"/>
          <w:rtl w:val="0"/>
        </w:rPr>
        <w:t xml:space="preserve">PROJECT DESCRIPTION – Describe the project you would like to implement (include target audience).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spacing w:before="0" w:lineRule="auto"/>
        <w:ind w:left="220" w:right="0" w:firstLine="0"/>
        <w:jc w:val="left"/>
        <w:rPr>
          <w:sz w:val="22"/>
          <w:szCs w:val="22"/>
        </w:rPr>
      </w:pPr>
      <w:r w:rsidDel="00000000" w:rsidR="00000000" w:rsidRPr="00000000">
        <w:rPr>
          <w:sz w:val="22"/>
          <w:szCs w:val="22"/>
          <w:rtl w:val="0"/>
        </w:rPr>
        <w:t xml:space="preserve">PROJECT JUSTIFICATION – Why do you believe the project is needed?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spacing w:before="0" w:line="360" w:lineRule="auto"/>
        <w:ind w:left="220" w:right="0" w:firstLine="0"/>
        <w:jc w:val="left"/>
        <w:rPr/>
      </w:pPr>
      <w:r w:rsidDel="00000000" w:rsidR="00000000" w:rsidRPr="00000000">
        <w:rPr>
          <w:rtl w:val="0"/>
        </w:rPr>
        <w:t xml:space="preserve">STANDARDS/BENCHMARKS - </w:t>
      </w:r>
      <w:r w:rsidDel="00000000" w:rsidR="00000000" w:rsidRPr="00000000">
        <w:rPr>
          <w:sz w:val="22"/>
          <w:szCs w:val="22"/>
          <w:rtl w:val="0"/>
        </w:rPr>
        <w:t xml:space="preserve">How does this project relate to your curriculum? Please specify 3-4 standards/</w:t>
      </w:r>
      <w:r w:rsidDel="00000000" w:rsidR="00000000" w:rsidRPr="00000000">
        <w:rPr>
          <w:rtl w:val="0"/>
        </w:rPr>
        <w:t xml:space="preserve">benchmarks</w:t>
      </w:r>
      <w:r w:rsidDel="00000000" w:rsidR="00000000" w:rsidRPr="00000000">
        <w:rPr>
          <w:sz w:val="22"/>
          <w:szCs w:val="22"/>
          <w:rtl w:val="0"/>
        </w:rPr>
        <w:t xml:space="preserve"> addressed by number and descriptio</w:t>
      </w:r>
      <w:r w:rsidDel="00000000" w:rsidR="00000000" w:rsidRPr="00000000">
        <w:rPr>
          <w:rtl w:val="0"/>
        </w:rPr>
        <w:t xml:space="preserve">n.</w:t>
      </w:r>
    </w:p>
    <w:p w:rsidR="00000000" w:rsidDel="00000000" w:rsidP="00000000" w:rsidRDefault="00000000" w:rsidRPr="00000000" w14:paraId="00000037">
      <w:pPr>
        <w:spacing w:before="0" w:line="360" w:lineRule="auto"/>
        <w:ind w:left="220" w:right="0" w:firstLine="0"/>
        <w:jc w:val="left"/>
        <w:rPr/>
      </w:pPr>
      <w:r w:rsidDel="00000000" w:rsidR="00000000" w:rsidRPr="00000000">
        <w:rPr>
          <w:rtl w:val="0"/>
        </w:rPr>
      </w:r>
    </w:p>
    <w:p w:rsidR="00000000" w:rsidDel="00000000" w:rsidP="00000000" w:rsidRDefault="00000000" w:rsidRPr="00000000" w14:paraId="00000038">
      <w:pPr>
        <w:spacing w:before="0" w:line="360" w:lineRule="auto"/>
        <w:ind w:left="220" w:right="0" w:firstLine="0"/>
        <w:jc w:val="left"/>
        <w:rPr/>
      </w:pPr>
      <w:r w:rsidDel="00000000" w:rsidR="00000000" w:rsidRPr="00000000">
        <w:rPr>
          <w:rtl w:val="0"/>
        </w:rPr>
      </w:r>
    </w:p>
    <w:p w:rsidR="00000000" w:rsidDel="00000000" w:rsidP="00000000" w:rsidRDefault="00000000" w:rsidRPr="00000000" w14:paraId="00000039">
      <w:pPr>
        <w:spacing w:before="0" w:line="360" w:lineRule="auto"/>
        <w:ind w:left="220" w:right="0" w:firstLine="0"/>
        <w:jc w:val="left"/>
        <w:rPr/>
      </w:pPr>
      <w:r w:rsidDel="00000000" w:rsidR="00000000" w:rsidRPr="00000000">
        <w:rPr>
          <w:rtl w:val="0"/>
        </w:rPr>
      </w:r>
    </w:p>
    <w:p w:rsidR="00000000" w:rsidDel="00000000" w:rsidP="00000000" w:rsidRDefault="00000000" w:rsidRPr="00000000" w14:paraId="0000003A">
      <w:pPr>
        <w:spacing w:before="0" w:line="360" w:lineRule="auto"/>
        <w:ind w:left="270" w:right="672" w:firstLine="0"/>
        <w:jc w:val="both"/>
        <w:rPr>
          <w:color w:val="000000"/>
          <w:sz w:val="22"/>
          <w:szCs w:val="22"/>
          <w:highlight w:val="yellow"/>
        </w:rPr>
      </w:pPr>
      <w:r w:rsidDel="00000000" w:rsidR="00000000" w:rsidRPr="00000000">
        <w:rPr>
          <w:sz w:val="22"/>
          <w:szCs w:val="22"/>
          <w:rtl w:val="0"/>
        </w:rPr>
        <w:t xml:space="preserve">STUDENT / TEACHER BENEFIT –</w:t>
      </w:r>
      <w:r w:rsidDel="00000000" w:rsidR="00000000" w:rsidRPr="00000000">
        <w:rPr>
          <w:color w:val="000000"/>
          <w:sz w:val="22"/>
          <w:szCs w:val="22"/>
          <w:highlight w:val="yellow"/>
          <w:rtl w:val="0"/>
        </w:rPr>
        <w:t xml:space="preserve">How many students will</w:t>
      </w:r>
      <w:r w:rsidDel="00000000" w:rsidR="00000000" w:rsidRPr="00000000">
        <w:rPr>
          <w:color w:val="000000"/>
          <w:sz w:val="22"/>
          <w:szCs w:val="22"/>
          <w:rtl w:val="0"/>
        </w:rPr>
        <w:t xml:space="preserve"> </w:t>
      </w:r>
      <w:r w:rsidDel="00000000" w:rsidR="00000000" w:rsidRPr="00000000">
        <w:rPr>
          <w:color w:val="000000"/>
          <w:sz w:val="22"/>
          <w:szCs w:val="22"/>
          <w:highlight w:val="yellow"/>
          <w:rtl w:val="0"/>
        </w:rPr>
        <w:t xml:space="preserve">benefit each year and for how               </w:t>
      </w:r>
      <w:r w:rsidDel="00000000" w:rsidR="00000000" w:rsidRPr="00000000">
        <w:rPr>
          <w:highlight w:val="yellow"/>
          <w:rtl w:val="0"/>
        </w:rPr>
        <w:t xml:space="preserve">   many </w:t>
      </w:r>
      <w:r w:rsidDel="00000000" w:rsidR="00000000" w:rsidRPr="00000000">
        <w:rPr>
          <w:color w:val="000000"/>
          <w:sz w:val="22"/>
          <w:szCs w:val="22"/>
          <w:highlight w:val="yellow"/>
          <w:rtl w:val="0"/>
        </w:rPr>
        <w:t xml:space="preserve">years? (Estimate a number.)</w:t>
      </w:r>
      <w:r w:rsidDel="00000000" w:rsidR="00000000" w:rsidRPr="00000000">
        <w:rPr>
          <w:rtl w:val="0"/>
        </w:rPr>
        <w:t xml:space="preserve"> </w:t>
      </w:r>
      <w:r w:rsidDel="00000000" w:rsidR="00000000" w:rsidRPr="00000000">
        <w:rPr>
          <w:highlight w:val="yellow"/>
          <w:rtl w:val="0"/>
        </w:rPr>
        <w:t xml:space="preserve">How will your students benefit?</w:t>
      </w:r>
      <w:r w:rsidDel="00000000" w:rsidR="00000000" w:rsidRPr="00000000">
        <w:rPr>
          <w:rtl w:val="0"/>
        </w:rPr>
        <w:t xml:space="preserve"> </w:t>
      </w:r>
      <w:r w:rsidDel="00000000" w:rsidR="00000000" w:rsidRPr="00000000">
        <w:rPr>
          <w:color w:val="000000"/>
          <w:sz w:val="22"/>
          <w:szCs w:val="22"/>
          <w:highlight w:val="yellow"/>
          <w:rtl w:val="0"/>
        </w:rPr>
        <w:t xml:space="preserve"> How will you benefit as a</w:t>
      </w:r>
      <w:r w:rsidDel="00000000" w:rsidR="00000000" w:rsidRPr="00000000">
        <w:rPr>
          <w:color w:val="000000"/>
          <w:sz w:val="22"/>
          <w:szCs w:val="22"/>
          <w:rtl w:val="0"/>
        </w:rPr>
        <w:t xml:space="preserve"> </w:t>
      </w:r>
      <w:r w:rsidDel="00000000" w:rsidR="00000000" w:rsidRPr="00000000">
        <w:rPr>
          <w:color w:val="000000"/>
          <w:sz w:val="22"/>
          <w:szCs w:val="22"/>
          <w:highlight w:val="yellow"/>
          <w:rtl w:val="0"/>
        </w:rPr>
        <w:t xml:space="preserve">teacher?</w:t>
      </w:r>
    </w:p>
    <w:p w:rsidR="00000000" w:rsidDel="00000000" w:rsidP="00000000" w:rsidRDefault="00000000" w:rsidRPr="00000000" w14:paraId="0000003B">
      <w:pPr>
        <w:spacing w:before="0" w:line="360" w:lineRule="auto"/>
        <w:ind w:left="220" w:right="672" w:firstLine="0"/>
        <w:jc w:val="both"/>
        <w:rPr>
          <w:highlight w:val="yellow"/>
        </w:rPr>
      </w:pPr>
      <w:r w:rsidDel="00000000" w:rsidR="00000000" w:rsidRPr="00000000">
        <w:rPr>
          <w:rtl w:val="0"/>
        </w:rPr>
      </w:r>
    </w:p>
    <w:p w:rsidR="00000000" w:rsidDel="00000000" w:rsidP="00000000" w:rsidRDefault="00000000" w:rsidRPr="00000000" w14:paraId="0000003C">
      <w:pPr>
        <w:spacing w:before="0" w:line="360" w:lineRule="auto"/>
        <w:ind w:left="220" w:right="672" w:firstLine="0"/>
        <w:jc w:val="both"/>
        <w:rPr>
          <w:highlight w:val="yellow"/>
        </w:rPr>
      </w:pPr>
      <w:r w:rsidDel="00000000" w:rsidR="00000000" w:rsidRPr="00000000">
        <w:rPr>
          <w:rtl w:val="0"/>
        </w:rPr>
      </w:r>
    </w:p>
    <w:p w:rsidR="00000000" w:rsidDel="00000000" w:rsidP="00000000" w:rsidRDefault="00000000" w:rsidRPr="00000000" w14:paraId="0000003D">
      <w:pPr>
        <w:spacing w:before="0" w:line="360" w:lineRule="auto"/>
        <w:ind w:left="220" w:right="672" w:firstLine="0"/>
        <w:jc w:val="both"/>
        <w:rPr>
          <w:highlight w:val="yellow"/>
        </w:rPr>
      </w:pPr>
      <w:r w:rsidDel="00000000" w:rsidR="00000000" w:rsidRPr="00000000">
        <w:rPr>
          <w:rtl w:val="0"/>
        </w:rPr>
      </w:r>
    </w:p>
    <w:p w:rsidR="00000000" w:rsidDel="00000000" w:rsidP="00000000" w:rsidRDefault="00000000" w:rsidRPr="00000000" w14:paraId="0000003E">
      <w:pPr>
        <w:spacing w:before="0" w:line="360" w:lineRule="auto"/>
        <w:ind w:left="220" w:right="672" w:firstLine="0"/>
        <w:jc w:val="both"/>
        <w:rPr>
          <w:highlight w:val="yellow"/>
        </w:rPr>
      </w:pPr>
      <w:r w:rsidDel="00000000" w:rsidR="00000000" w:rsidRPr="00000000">
        <w:rPr>
          <w:rtl w:val="0"/>
        </w:rPr>
      </w:r>
    </w:p>
    <w:p w:rsidR="00000000" w:rsidDel="00000000" w:rsidP="00000000" w:rsidRDefault="00000000" w:rsidRPr="00000000" w14:paraId="0000003F">
      <w:pPr>
        <w:spacing w:before="0" w:line="360" w:lineRule="auto"/>
        <w:ind w:left="220" w:right="274" w:firstLine="0"/>
        <w:jc w:val="left"/>
        <w:rPr>
          <w:sz w:val="22"/>
          <w:szCs w:val="22"/>
        </w:rPr>
        <w:sectPr>
          <w:type w:val="nextPage"/>
          <w:pgSz w:h="15840" w:w="12240" w:orient="portrait"/>
          <w:pgMar w:bottom="2360" w:top="640" w:left="1220" w:right="1220" w:header="0" w:footer="2163"/>
        </w:sectPr>
      </w:pPr>
      <w:r w:rsidDel="00000000" w:rsidR="00000000" w:rsidRPr="00000000">
        <w:rPr>
          <w:rtl w:val="0"/>
        </w:rPr>
        <w:t xml:space="preserve">EVALUATION </w:t>
      </w:r>
      <w:r w:rsidDel="00000000" w:rsidR="00000000" w:rsidRPr="00000000">
        <w:rPr>
          <w:sz w:val="22"/>
          <w:szCs w:val="22"/>
          <w:rtl w:val="0"/>
        </w:rPr>
        <w:t xml:space="preserve">– </w:t>
      </w:r>
      <w:r w:rsidDel="00000000" w:rsidR="00000000" w:rsidRPr="00000000">
        <w:rPr>
          <w:rtl w:val="0"/>
        </w:rPr>
        <w:t xml:space="preserve">How will you evaluate the success of the project?</w:t>
      </w:r>
      <w:r w:rsidDel="00000000" w:rsidR="00000000" w:rsidRPr="00000000">
        <w:rPr>
          <w:rtl w:val="0"/>
        </w:rPr>
      </w:r>
    </w:p>
    <w:p w:rsidR="00000000" w:rsidDel="00000000" w:rsidP="00000000" w:rsidRDefault="00000000" w:rsidRPr="00000000" w14:paraId="00000040">
      <w:pPr>
        <w:ind w:left="220" w:firstLine="0"/>
        <w:rPr/>
      </w:pPr>
      <w:r w:rsidDel="00000000" w:rsidR="00000000" w:rsidRPr="00000000">
        <w:rPr>
          <w:rtl w:val="0"/>
        </w:rPr>
        <w:t xml:space="preserve">PROJECT BUDGET</w:t>
      </w:r>
    </w:p>
    <w:p w:rsidR="00000000" w:rsidDel="00000000" w:rsidP="00000000" w:rsidRDefault="00000000" w:rsidRPr="00000000" w14:paraId="00000041">
      <w:pPr>
        <w:spacing w:before="128" w:line="360" w:lineRule="auto"/>
        <w:ind w:left="220" w:right="274" w:firstLine="0"/>
        <w:rPr>
          <w:i w:val="1"/>
        </w:rPr>
      </w:pPr>
      <w:r w:rsidDel="00000000" w:rsidR="00000000" w:rsidRPr="00000000">
        <w:rPr>
          <w:rtl w:val="0"/>
        </w:rPr>
        <w:t xml:space="preserve">Please complete the following budget to assist in determining the funding needed for your project. Examples of Items/Categories that you can include would be materials, equipment, transportation, honorariums, etc. </w:t>
      </w:r>
      <w:r w:rsidDel="00000000" w:rsidR="00000000" w:rsidRPr="00000000">
        <w:rPr>
          <w:b w:val="1"/>
          <w:u w:val="single"/>
          <w:rtl w:val="0"/>
        </w:rPr>
        <w:t xml:space="preserve">Include sales tax and shipping and handling expenses </w:t>
      </w:r>
      <w:r w:rsidDel="00000000" w:rsidR="00000000" w:rsidRPr="00000000">
        <w:rPr>
          <w:u w:val="single"/>
          <w:rtl w:val="0"/>
        </w:rPr>
        <w:t xml:space="preserve">in</w:t>
      </w:r>
      <w:r w:rsidDel="00000000" w:rsidR="00000000" w:rsidRPr="00000000">
        <w:rPr>
          <w:rtl w:val="0"/>
        </w:rPr>
        <w:t xml:space="preserve"> </w:t>
      </w:r>
      <w:r w:rsidDel="00000000" w:rsidR="00000000" w:rsidRPr="00000000">
        <w:rPr>
          <w:u w:val="single"/>
          <w:rtl w:val="0"/>
        </w:rPr>
        <w:t xml:space="preserve">your totals</w:t>
      </w:r>
      <w:r w:rsidDel="00000000" w:rsidR="00000000" w:rsidRPr="00000000">
        <w:rPr>
          <w:i w:val="1"/>
          <w:rtl w:val="0"/>
        </w:rPr>
        <w:t xml:space="preserve">. </w:t>
      </w:r>
      <w:r w:rsidDel="00000000" w:rsidR="00000000" w:rsidRPr="00000000">
        <w:rPr>
          <w:i w:val="1"/>
          <w:color w:val="ff0000"/>
          <w:rtl w:val="0"/>
        </w:rPr>
        <w:t xml:space="preserve">Bottom level for funding is $750.01. Totals CANNOT go over the $3000 amount— remember that others are applying.</w:t>
      </w:r>
      <w:r w:rsidDel="00000000" w:rsidR="00000000" w:rsidRPr="00000000">
        <w:rPr>
          <w:rtl w:val="0"/>
        </w:rPr>
      </w:r>
    </w:p>
    <w:tbl>
      <w:tblPr>
        <w:tblStyle w:val="Table1"/>
        <w:tblW w:w="958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9"/>
        <w:gridCol w:w="4052"/>
        <w:gridCol w:w="1824"/>
        <w:tblGridChange w:id="0">
          <w:tblGrid>
            <w:gridCol w:w="3709"/>
            <w:gridCol w:w="4052"/>
            <w:gridCol w:w="1824"/>
          </w:tblGrid>
        </w:tblGridChange>
      </w:tblGrid>
      <w:tr>
        <w:trPr>
          <w:cantSplit w:val="0"/>
          <w:trHeight w:val="1035" w:hRule="atLeast"/>
          <w:tblHeader w:val="0"/>
        </w:trPr>
        <w:tc>
          <w:tcPr>
            <w:tcBorders>
              <w:bottom w:color="000000" w:space="0" w:sz="6" w:val="single"/>
              <w:right w:color="000000" w:space="0" w:sz="6" w:val="single"/>
            </w:tcBorders>
            <w:shd w:fill="e5e5e5" w:val="clea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ITEM/CATEGORY</w:t>
            </w:r>
          </w:p>
        </w:tc>
        <w:tc>
          <w:tcPr>
            <w:tcBorders>
              <w:left w:color="000000" w:space="0" w:sz="6" w:val="single"/>
              <w:bottom w:color="000000" w:space="0" w:sz="6" w:val="single"/>
              <w:right w:color="000000" w:space="0" w:sz="6" w:val="single"/>
            </w:tcBorders>
            <w:shd w:fill="e5e5e5" w:val="clea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191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 SUPPLIER ADDRESS</w:t>
            </w:r>
          </w:p>
        </w:tc>
        <w:tc>
          <w:tcPr>
            <w:tcBorders>
              <w:left w:color="000000" w:space="0" w:sz="6" w:val="single"/>
              <w:bottom w:color="000000" w:space="0" w:sz="6" w:val="single"/>
            </w:tcBorders>
            <w:shd w:fill="e5e5e5"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AMOUNT</w:t>
            </w:r>
          </w:p>
        </w:tc>
      </w:tr>
      <w:tr>
        <w:trPr>
          <w:cantSplit w:val="0"/>
          <w:trHeight w:val="1035"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1035"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1035"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1035"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1035"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550"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7"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ff0000"/>
                <w:sz w:val="32"/>
                <w:szCs w:val="32"/>
                <w:u w:val="none"/>
                <w:shd w:fill="auto" w:val="clear"/>
                <w:vertAlign w:val="baseline"/>
                <w:rtl w:val="0"/>
              </w:rPr>
              <w:t xml:space="preserve">Shipping and Handling</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555" w:hRule="atLeast"/>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8"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ff0000"/>
                <w:sz w:val="32"/>
                <w:szCs w:val="32"/>
                <w:u w:val="none"/>
                <w:shd w:fill="auto" w:val="clear"/>
                <w:vertAlign w:val="baseline"/>
                <w:rtl w:val="0"/>
              </w:rPr>
              <w:t xml:space="preserve">Tax</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1035" w:hRule="atLeast"/>
          <w:tblHeader w:val="0"/>
        </w:trPr>
        <w:tc>
          <w:tcPr>
            <w:tcBorders>
              <w:top w:color="000000" w:space="0" w:sz="6" w:val="single"/>
              <w:right w:color="000000" w:space="0" w:sz="6" w:val="single"/>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6"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TOTAL</w:t>
            </w:r>
          </w:p>
        </w:tc>
        <w:tc>
          <w:tcPr>
            <w:tcBorders>
              <w:top w:color="000000" w:space="0" w:sz="6" w:val="single"/>
              <w:left w:color="000000" w:space="0" w:sz="6"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60">
      <w:pPr>
        <w:spacing w:after="0" w:lineRule="auto"/>
        <w:ind w:firstLine="0"/>
        <w:rPr>
          <w:b w:val="1"/>
          <w:sz w:val="24"/>
          <w:szCs w:val="24"/>
        </w:rPr>
      </w:pPr>
      <w:r w:rsidDel="00000000" w:rsidR="00000000" w:rsidRPr="00000000">
        <w:rPr>
          <w:b w:val="1"/>
          <w:sz w:val="24"/>
          <w:szCs w:val="24"/>
          <w:rtl w:val="0"/>
        </w:rPr>
        <w:t xml:space="preserve">Rev. 9-13-25 doc.</w:t>
      </w:r>
    </w:p>
    <w:p w:rsidR="00000000" w:rsidDel="00000000" w:rsidP="00000000" w:rsidRDefault="00000000" w:rsidRPr="00000000" w14:paraId="00000061">
      <w:pPr>
        <w:spacing w:after="0" w:lineRule="auto"/>
        <w:ind w:firstLine="0"/>
        <w:rPr>
          <w:sz w:val="24"/>
          <w:szCs w:val="24"/>
        </w:rPr>
      </w:pPr>
      <w:r w:rsidDel="00000000" w:rsidR="00000000" w:rsidRPr="00000000">
        <w:rPr>
          <w:rtl w:val="0"/>
        </w:rPr>
      </w:r>
    </w:p>
    <w:p w:rsidR="00000000" w:rsidDel="00000000" w:rsidP="00000000" w:rsidRDefault="00000000" w:rsidRPr="00000000" w14:paraId="00000062">
      <w:pPr>
        <w:spacing w:after="0" w:lineRule="auto"/>
        <w:ind w:firstLine="0"/>
        <w:rPr>
          <w:sz w:val="24"/>
          <w:szCs w:val="24"/>
        </w:rPr>
      </w:pPr>
      <w:r w:rsidDel="00000000" w:rsidR="00000000" w:rsidRPr="00000000">
        <w:rPr>
          <w:rtl w:val="0"/>
        </w:rPr>
      </w:r>
    </w:p>
    <w:p w:rsidR="00000000" w:rsidDel="00000000" w:rsidP="00000000" w:rsidRDefault="00000000" w:rsidRPr="00000000" w14:paraId="00000063">
      <w:pPr>
        <w:spacing w:after="0" w:lineRule="auto"/>
        <w:ind w:firstLine="0"/>
        <w:rPr>
          <w:sz w:val="24"/>
          <w:szCs w:val="24"/>
        </w:rPr>
      </w:pPr>
      <w:r w:rsidDel="00000000" w:rsidR="00000000" w:rsidRPr="00000000">
        <w:rPr>
          <w:rtl w:val="0"/>
        </w:rPr>
      </w:r>
    </w:p>
    <w:p w:rsidR="00000000" w:rsidDel="00000000" w:rsidP="00000000" w:rsidRDefault="00000000" w:rsidRPr="00000000" w14:paraId="00000064">
      <w:pPr>
        <w:spacing w:after="0" w:lineRule="auto"/>
        <w:ind w:firstLine="0"/>
        <w:rPr>
          <w:sz w:val="24"/>
          <w:szCs w:val="24"/>
        </w:rPr>
      </w:pPr>
      <w:r w:rsidDel="00000000" w:rsidR="00000000" w:rsidRPr="00000000">
        <w:rPr>
          <w:rtl w:val="0"/>
        </w:rPr>
      </w:r>
    </w:p>
    <w:p w:rsidR="00000000" w:rsidDel="00000000" w:rsidP="00000000" w:rsidRDefault="00000000" w:rsidRPr="00000000" w14:paraId="00000065">
      <w:pPr>
        <w:spacing w:after="0" w:lineRule="auto"/>
        <w:ind w:firstLine="0"/>
        <w:rPr>
          <w:sz w:val="24"/>
          <w:szCs w:val="24"/>
        </w:rPr>
        <w:sectPr>
          <w:type w:val="nextPage"/>
          <w:pgSz w:h="15840" w:w="12240" w:orient="portrait"/>
          <w:pgMar w:bottom="2360" w:top="700" w:left="1220" w:right="1220" w:header="0" w:footer="2163"/>
        </w:sectPr>
      </w:pPr>
      <w:r w:rsidDel="00000000" w:rsidR="00000000" w:rsidRPr="00000000">
        <w:rPr>
          <w:rtl w:val="0"/>
        </w:rPr>
      </w:r>
    </w:p>
    <w:p w:rsidR="00000000" w:rsidDel="00000000" w:rsidP="00000000" w:rsidRDefault="00000000" w:rsidRPr="00000000" w14:paraId="00000066">
      <w:pPr>
        <w:pStyle w:val="Heading1"/>
        <w:spacing w:before="78" w:lineRule="auto"/>
        <w:ind w:left="1301" w:firstLine="0"/>
        <w:rPr>
          <w:sz w:val="26"/>
          <w:szCs w:val="26"/>
        </w:rPr>
      </w:pPr>
      <w:r w:rsidDel="00000000" w:rsidR="00000000" w:rsidRPr="00000000">
        <w:rPr>
          <w:sz w:val="26"/>
          <w:szCs w:val="26"/>
          <w:rtl w:val="0"/>
        </w:rPr>
        <w:t xml:space="preserve">MARIPOSA COUNTY SCHOOLS FOUNDATION</w:t>
      </w:r>
    </w:p>
    <w:p w:rsidR="00000000" w:rsidDel="00000000" w:rsidP="00000000" w:rsidRDefault="00000000" w:rsidRPr="00000000" w14:paraId="00000067">
      <w:pPr>
        <w:pStyle w:val="Heading2"/>
        <w:ind w:left="0" w:firstLine="0"/>
        <w:rPr>
          <w:i w:val="0"/>
          <w:sz w:val="26"/>
          <w:szCs w:val="26"/>
        </w:rPr>
      </w:pPr>
      <w:r w:rsidDel="00000000" w:rsidR="00000000" w:rsidRPr="00000000">
        <w:rPr>
          <w:i w:val="0"/>
          <w:sz w:val="26"/>
          <w:szCs w:val="26"/>
          <w:rtl w:val="0"/>
        </w:rPr>
        <w:t xml:space="preserve">Large Grant Policies</w:t>
      </w:r>
    </w:p>
    <w:p w:rsidR="00000000" w:rsidDel="00000000" w:rsidP="00000000" w:rsidRDefault="00000000" w:rsidRPr="00000000" w14:paraId="00000068">
      <w:pPr>
        <w:spacing w:before="174" w:lineRule="auto"/>
        <w:ind w:left="1301" w:firstLine="0"/>
        <w:rPr>
          <w:b w:val="1"/>
          <w:i w:val="1"/>
          <w:sz w:val="28"/>
          <w:szCs w:val="28"/>
        </w:rPr>
      </w:pPr>
      <w:r w:rsidDel="00000000" w:rsidR="00000000" w:rsidRPr="00000000">
        <w:rPr>
          <w:rtl w:val="0"/>
        </w:rPr>
      </w:r>
    </w:p>
    <w:p w:rsidR="00000000" w:rsidDel="00000000" w:rsidP="00000000" w:rsidRDefault="00000000" w:rsidRPr="00000000" w14:paraId="00000069">
      <w:pPr>
        <w:pStyle w:val="Heading3"/>
        <w:spacing w:line="240" w:lineRule="auto"/>
        <w:ind w:left="1301" w:hanging="490.99999999999994"/>
        <w:rPr>
          <w:sz w:val="26"/>
          <w:szCs w:val="26"/>
        </w:rPr>
      </w:pPr>
      <w:r w:rsidDel="00000000" w:rsidR="00000000" w:rsidRPr="00000000">
        <w:rPr>
          <w:sz w:val="26"/>
          <w:szCs w:val="26"/>
          <w:rtl w:val="0"/>
        </w:rPr>
        <w:t xml:space="preserve">Statement of Purpose</w:t>
      </w:r>
    </w:p>
    <w:p w:rsidR="00000000" w:rsidDel="00000000" w:rsidP="00000000" w:rsidRDefault="00000000" w:rsidRPr="00000000" w14:paraId="0000006A">
      <w:pPr>
        <w:spacing w:before="274" w:lineRule="auto"/>
        <w:ind w:left="900" w:right="274" w:firstLine="0"/>
        <w:jc w:val="both"/>
        <w:rPr>
          <w:b w:val="1"/>
          <w:i w:val="1"/>
          <w:sz w:val="24"/>
          <w:szCs w:val="24"/>
        </w:rPr>
      </w:pPr>
      <w:r w:rsidDel="00000000" w:rsidR="00000000" w:rsidRPr="00000000">
        <w:rPr>
          <w:sz w:val="24"/>
          <w:szCs w:val="24"/>
          <w:rtl w:val="0"/>
        </w:rPr>
        <w:t xml:space="preserve">The mission of the Mariposa County Schools Foundation is to enhance the educational opportunities of students in Mariposa County schools. Grants are to be distributed as equally as feasible to all schools and to all grade levels within Mariposa County Unified School District. </w:t>
      </w:r>
      <w:r w:rsidDel="00000000" w:rsidR="00000000" w:rsidRPr="00000000">
        <w:rPr>
          <w:b w:val="1"/>
          <w:sz w:val="24"/>
          <w:szCs w:val="24"/>
          <w:rtl w:val="0"/>
        </w:rPr>
        <w:t xml:space="preserve">Applications should reflect strong curricular content, demonstrate innovative teaching strategies, and enhance learning for larger groups of students</w:t>
      </w:r>
      <w:r w:rsidDel="00000000" w:rsidR="00000000" w:rsidRPr="00000000">
        <w:rPr>
          <w:b w:val="1"/>
          <w:i w:val="1"/>
          <w:sz w:val="24"/>
          <w:szCs w:val="24"/>
          <w:rtl w:val="0"/>
        </w:rPr>
        <w:t xml:space="preserve">.</w:t>
      </w:r>
    </w:p>
    <w:p w:rsidR="00000000" w:rsidDel="00000000" w:rsidP="00000000" w:rsidRDefault="00000000" w:rsidRPr="00000000" w14:paraId="0000006B">
      <w:pPr>
        <w:pStyle w:val="Heading3"/>
        <w:spacing w:line="240" w:lineRule="auto"/>
        <w:ind w:left="1301" w:hanging="490.99999999999994"/>
        <w:rPr/>
      </w:pPr>
      <w:r w:rsidDel="00000000" w:rsidR="00000000" w:rsidRPr="00000000">
        <w:rPr>
          <w:rtl w:val="0"/>
        </w:rPr>
      </w:r>
    </w:p>
    <w:p w:rsidR="00000000" w:rsidDel="00000000" w:rsidP="00000000" w:rsidRDefault="00000000" w:rsidRPr="00000000" w14:paraId="0000006C">
      <w:pPr>
        <w:pStyle w:val="Heading3"/>
        <w:spacing w:line="240" w:lineRule="auto"/>
        <w:ind w:left="1301" w:hanging="490.99999999999994"/>
        <w:rPr/>
      </w:pPr>
      <w:bookmarkStart w:colFirst="0" w:colLast="0" w:name="_heading=h.703q9y480gbb" w:id="1"/>
      <w:bookmarkEnd w:id="1"/>
      <w:r w:rsidDel="00000000" w:rsidR="00000000" w:rsidRPr="00000000">
        <w:rPr>
          <w:rtl w:val="0"/>
        </w:rPr>
        <w:t xml:space="preserve">Amount of Grant Awards</w:t>
      </w:r>
    </w:p>
    <w:p w:rsidR="00000000" w:rsidDel="00000000" w:rsidP="00000000" w:rsidRDefault="00000000" w:rsidRPr="00000000" w14:paraId="0000006D">
      <w:pPr>
        <w:numPr>
          <w:ilvl w:val="0"/>
          <w:numId w:val="2"/>
        </w:numPr>
        <w:tabs>
          <w:tab w:val="left" w:leader="none" w:pos="1301"/>
        </w:tabs>
        <w:spacing w:after="0" w:afterAutospacing="0" w:before="273" w:line="242" w:lineRule="auto"/>
        <w:ind w:left="900" w:right="669" w:hanging="450"/>
        <w:jc w:val="both"/>
        <w:rPr>
          <w:sz w:val="24"/>
          <w:szCs w:val="24"/>
          <w:u w:val="none"/>
        </w:rPr>
      </w:pPr>
      <w:r w:rsidDel="00000000" w:rsidR="00000000" w:rsidRPr="00000000">
        <w:rPr>
          <w:sz w:val="24"/>
          <w:szCs w:val="24"/>
          <w:rtl w:val="0"/>
        </w:rPr>
        <w:t xml:space="preserve">The Board will set a budget for the award each year. Awards will be made within this budgeted amount.</w:t>
      </w:r>
    </w:p>
    <w:p w:rsidR="00000000" w:rsidDel="00000000" w:rsidP="00000000" w:rsidRDefault="00000000" w:rsidRPr="00000000" w14:paraId="0000006E">
      <w:pPr>
        <w:numPr>
          <w:ilvl w:val="0"/>
          <w:numId w:val="2"/>
        </w:numPr>
        <w:tabs>
          <w:tab w:val="left" w:leader="none" w:pos="1300"/>
        </w:tabs>
        <w:spacing w:before="0" w:beforeAutospacing="0" w:line="293.00000000000006" w:lineRule="auto"/>
        <w:ind w:left="900" w:hanging="450"/>
        <w:jc w:val="both"/>
        <w:rPr>
          <w:sz w:val="24"/>
          <w:szCs w:val="24"/>
          <w:u w:val="none"/>
        </w:rPr>
      </w:pPr>
      <w:r w:rsidDel="00000000" w:rsidR="00000000" w:rsidRPr="00000000">
        <w:rPr>
          <w:sz w:val="24"/>
          <w:szCs w:val="24"/>
          <w:rtl w:val="0"/>
        </w:rPr>
        <w:t xml:space="preserve">The minimum request is $750.01, and the maximum request cannot exceed</w:t>
      </w:r>
    </w:p>
    <w:p w:rsidR="00000000" w:rsidDel="00000000" w:rsidP="00000000" w:rsidRDefault="00000000" w:rsidRPr="00000000" w14:paraId="0000006F">
      <w:pPr>
        <w:spacing w:line="242" w:lineRule="auto"/>
        <w:ind w:left="900" w:right="180" w:firstLine="0"/>
        <w:jc w:val="both"/>
        <w:rPr>
          <w:sz w:val="24"/>
          <w:szCs w:val="24"/>
        </w:rPr>
      </w:pPr>
      <w:r w:rsidDel="00000000" w:rsidR="00000000" w:rsidRPr="00000000">
        <w:rPr>
          <w:sz w:val="24"/>
          <w:szCs w:val="24"/>
          <w:rtl w:val="0"/>
        </w:rPr>
        <w:t xml:space="preserve">$3000. Chances of receiving the full $3000 depend on how many applications are received and the nature of the applications received.</w:t>
      </w:r>
    </w:p>
    <w:p w:rsidR="00000000" w:rsidDel="00000000" w:rsidP="00000000" w:rsidRDefault="00000000" w:rsidRPr="00000000" w14:paraId="00000070">
      <w:pPr>
        <w:spacing w:line="242" w:lineRule="auto"/>
        <w:ind w:left="0" w:firstLine="0"/>
        <w:rPr>
          <w:sz w:val="24"/>
          <w:szCs w:val="24"/>
        </w:rPr>
      </w:pPr>
      <w:r w:rsidDel="00000000" w:rsidR="00000000" w:rsidRPr="00000000">
        <w:rPr>
          <w:rtl w:val="0"/>
        </w:rPr>
      </w:r>
    </w:p>
    <w:p w:rsidR="00000000" w:rsidDel="00000000" w:rsidP="00000000" w:rsidRDefault="00000000" w:rsidRPr="00000000" w14:paraId="00000071">
      <w:pPr>
        <w:tabs>
          <w:tab w:val="left" w:leader="none" w:pos="1300"/>
        </w:tabs>
        <w:spacing w:before="79" w:line="293.00000000000006" w:lineRule="auto"/>
        <w:jc w:val="center"/>
        <w:rPr>
          <w:sz w:val="20"/>
          <w:szCs w:val="20"/>
        </w:rPr>
      </w:pPr>
      <w:r w:rsidDel="00000000" w:rsidR="00000000" w:rsidRPr="00000000">
        <w:rPr>
          <w:rtl w:val="0"/>
        </w:rPr>
      </w:r>
    </w:p>
    <w:p w:rsidR="00000000" w:rsidDel="00000000" w:rsidP="00000000" w:rsidRDefault="00000000" w:rsidRPr="00000000" w14:paraId="00000072">
      <w:pPr>
        <w:tabs>
          <w:tab w:val="left" w:leader="none" w:pos="1300"/>
        </w:tabs>
        <w:spacing w:before="79" w:line="293.00000000000006" w:lineRule="auto"/>
        <w:ind w:firstLine="810"/>
        <w:rPr>
          <w:b w:val="1"/>
          <w:sz w:val="26"/>
          <w:szCs w:val="26"/>
        </w:rPr>
      </w:pPr>
      <w:r w:rsidDel="00000000" w:rsidR="00000000" w:rsidRPr="00000000">
        <w:rPr>
          <w:b w:val="1"/>
          <w:sz w:val="26"/>
          <w:szCs w:val="26"/>
          <w:rtl w:val="0"/>
        </w:rPr>
        <w:t xml:space="preserve">Large Grant Checklist</w:t>
      </w:r>
    </w:p>
    <w:p w:rsidR="00000000" w:rsidDel="00000000" w:rsidP="00000000" w:rsidRDefault="00000000" w:rsidRPr="00000000" w14:paraId="00000073">
      <w:pPr>
        <w:numPr>
          <w:ilvl w:val="0"/>
          <w:numId w:val="1"/>
        </w:numPr>
        <w:tabs>
          <w:tab w:val="left" w:leader="none" w:pos="1300"/>
        </w:tabs>
        <w:spacing w:after="0" w:afterAutospacing="0" w:before="79" w:line="293.00000000000006" w:lineRule="auto"/>
        <w:ind w:left="720" w:hanging="360"/>
        <w:rPr/>
      </w:pPr>
      <w:r w:rsidDel="00000000" w:rsidR="00000000" w:rsidRPr="00000000">
        <w:rPr>
          <w:rtl w:val="0"/>
        </w:rPr>
        <w:t xml:space="preserve">Applicants must be classroom teachers or teachers assigned to special duties (ie, Librarians must partner with a teacher). A teacher’s name may appear on one application only.</w:t>
      </w:r>
    </w:p>
    <w:p w:rsidR="00000000" w:rsidDel="00000000" w:rsidP="00000000" w:rsidRDefault="00000000" w:rsidRPr="00000000" w14:paraId="00000074">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Project is clearly defined, with specific CA State Standards addressed.</w:t>
      </w:r>
    </w:p>
    <w:p w:rsidR="00000000" w:rsidDel="00000000" w:rsidP="00000000" w:rsidRDefault="00000000" w:rsidRPr="00000000" w14:paraId="00000075">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Project application is received by the last school day of October.</w:t>
      </w:r>
    </w:p>
    <w:p w:rsidR="00000000" w:rsidDel="00000000" w:rsidP="00000000" w:rsidRDefault="00000000" w:rsidRPr="00000000" w14:paraId="00000076">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Requested equipment is NOT on the District Basic Classroom Equipment List.</w:t>
      </w:r>
    </w:p>
    <w:p w:rsidR="00000000" w:rsidDel="00000000" w:rsidP="00000000" w:rsidRDefault="00000000" w:rsidRPr="00000000" w14:paraId="00000077">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Project is centered on ONE theme, activity, or subject (no laundry lists of materials).</w:t>
      </w:r>
    </w:p>
    <w:p w:rsidR="00000000" w:rsidDel="00000000" w:rsidP="00000000" w:rsidRDefault="00000000" w:rsidRPr="00000000" w14:paraId="00000078">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Purchase of subscriptions/licenses will be approved for only the initial term. (1 year)</w:t>
      </w:r>
    </w:p>
    <w:p w:rsidR="00000000" w:rsidDel="00000000" w:rsidP="00000000" w:rsidRDefault="00000000" w:rsidRPr="00000000" w14:paraId="00000079">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Application is READ, APPROVED, &amp; SIGNED by the administrator.</w:t>
      </w:r>
    </w:p>
    <w:p w:rsidR="00000000" w:rsidDel="00000000" w:rsidP="00000000" w:rsidRDefault="00000000" w:rsidRPr="00000000" w14:paraId="0000007A">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Duplicate applications will not be considered.</w:t>
      </w:r>
    </w:p>
    <w:p w:rsidR="00000000" w:rsidDel="00000000" w:rsidP="00000000" w:rsidRDefault="00000000" w:rsidRPr="00000000" w14:paraId="0000007B">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Application must be typed and legible.</w:t>
      </w:r>
    </w:p>
    <w:p w:rsidR="00000000" w:rsidDel="00000000" w:rsidP="00000000" w:rsidRDefault="00000000" w:rsidRPr="00000000" w14:paraId="0000007C">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Incomplete applications (missing signatures, blank or incomplete sections, tax, shipping, handling, etc.) will not be considered.</w:t>
      </w:r>
    </w:p>
    <w:p w:rsidR="00000000" w:rsidDel="00000000" w:rsidP="00000000" w:rsidRDefault="00000000" w:rsidRPr="00000000" w14:paraId="0000007D">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There are no “extra materials” attached to the application.</w:t>
      </w:r>
    </w:p>
    <w:p w:rsidR="00000000" w:rsidDel="00000000" w:rsidP="00000000" w:rsidRDefault="00000000" w:rsidRPr="00000000" w14:paraId="0000007E">
      <w:pPr>
        <w:numPr>
          <w:ilvl w:val="0"/>
          <w:numId w:val="1"/>
        </w:numPr>
        <w:tabs>
          <w:tab w:val="left" w:leader="none" w:pos="1300"/>
        </w:tabs>
        <w:spacing w:after="0" w:afterAutospacing="0" w:before="0" w:beforeAutospacing="0" w:line="293.00000000000006" w:lineRule="auto"/>
        <w:ind w:left="720" w:hanging="360"/>
        <w:rPr/>
      </w:pPr>
      <w:r w:rsidDel="00000000" w:rsidR="00000000" w:rsidRPr="00000000">
        <w:rPr>
          <w:rtl w:val="0"/>
        </w:rPr>
        <w:t xml:space="preserve">No names except on the cover page. The Foundation wants to keep the evaluation process anonymous.</w:t>
      </w:r>
    </w:p>
    <w:p w:rsidR="00000000" w:rsidDel="00000000" w:rsidP="00000000" w:rsidRDefault="00000000" w:rsidRPr="00000000" w14:paraId="0000007F">
      <w:pPr>
        <w:numPr>
          <w:ilvl w:val="0"/>
          <w:numId w:val="1"/>
        </w:numPr>
        <w:tabs>
          <w:tab w:val="left" w:leader="none" w:pos="1300"/>
        </w:tabs>
        <w:spacing w:after="0" w:afterAutospacing="0" w:before="0" w:beforeAutospacing="0" w:line="293.00000000000006" w:lineRule="auto"/>
        <w:ind w:left="720" w:hanging="360"/>
        <w:rPr>
          <w:highlight w:val="white"/>
        </w:rPr>
      </w:pPr>
      <w:r w:rsidDel="00000000" w:rsidR="00000000" w:rsidRPr="00000000">
        <w:rPr>
          <w:highlight w:val="white"/>
          <w:rtl w:val="0"/>
        </w:rPr>
        <w:t xml:space="preserve">If submitting application by email, please include a scanned cover page with signatures.</w:t>
      </w:r>
    </w:p>
    <w:p w:rsidR="00000000" w:rsidDel="00000000" w:rsidP="00000000" w:rsidRDefault="00000000" w:rsidRPr="00000000" w14:paraId="00000080">
      <w:pPr>
        <w:numPr>
          <w:ilvl w:val="0"/>
          <w:numId w:val="1"/>
        </w:numPr>
        <w:tabs>
          <w:tab w:val="left" w:leader="none" w:pos="1300"/>
        </w:tabs>
        <w:spacing w:before="0" w:beforeAutospacing="0" w:line="293.00000000000006" w:lineRule="auto"/>
        <w:ind w:left="720" w:hanging="360"/>
        <w:rPr/>
      </w:pPr>
      <w:r w:rsidDel="00000000" w:rsidR="00000000" w:rsidRPr="00000000">
        <w:rPr>
          <w:rtl w:val="0"/>
        </w:rPr>
        <w:t xml:space="preserve">All decisions made by the Board are final.</w:t>
      </w:r>
      <w:r w:rsidDel="00000000" w:rsidR="00000000" w:rsidRPr="00000000">
        <w:rPr>
          <w:rtl w:val="0"/>
        </w:rPr>
      </w:r>
    </w:p>
    <w:sectPr>
      <w:footerReference r:id="rId13" w:type="default"/>
      <w:type w:val="nextPage"/>
      <w:pgSz w:h="15840" w:w="12240" w:orient="portrait"/>
      <w:pgMar w:bottom="2360" w:top="640" w:left="1220" w:right="12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3" w:lineRule="auto"/>
      <w:ind w:left="80" w:right="82"/>
      <w:jc w:val="center"/>
    </w:pPr>
    <w:rPr>
      <w:rFonts w:ascii="Arial" w:cs="Arial" w:eastAsia="Arial" w:hAnsi="Arial"/>
      <w:b w:val="1"/>
      <w:sz w:val="28"/>
      <w:szCs w:val="28"/>
    </w:rPr>
  </w:style>
  <w:style w:type="paragraph" w:styleId="Heading2">
    <w:name w:val="heading 2"/>
    <w:basedOn w:val="Normal"/>
    <w:next w:val="Normal"/>
    <w:pPr>
      <w:ind w:left="79" w:right="82"/>
      <w:jc w:val="center"/>
    </w:pPr>
    <w:rPr>
      <w:rFonts w:ascii="Arial" w:cs="Arial" w:eastAsia="Arial" w:hAnsi="Arial"/>
      <w:b w:val="1"/>
      <w:i w:val="1"/>
      <w:sz w:val="28"/>
      <w:szCs w:val="28"/>
    </w:rPr>
  </w:style>
  <w:style w:type="paragraph" w:styleId="Heading3">
    <w:name w:val="heading 3"/>
    <w:basedOn w:val="Normal"/>
    <w:next w:val="Normal"/>
    <w:pPr>
      <w:spacing w:line="275" w:lineRule="auto"/>
      <w:ind w:left="220" w:hanging="720"/>
    </w:pPr>
    <w:rPr>
      <w:rFonts w:ascii="Arial" w:cs="Arial" w:eastAsia="Arial" w:hAnsi="Arial"/>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81" w:right="82"/>
      <w:jc w:val="center"/>
    </w:pPr>
    <w:rPr>
      <w:rFonts w:ascii="Arial" w:cs="Arial" w:eastAsia="Arial" w:hAnsi="Arial"/>
      <w:b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w:cs="Arial" w:eastAsia="Arial" w:hAnsi="Arial"/>
      <w:sz w:val="24"/>
      <w:szCs w:val="24"/>
      <w:lang w:bidi="ar-SA" w:eastAsia="en-US" w:val="en-US"/>
    </w:rPr>
  </w:style>
  <w:style w:type="paragraph" w:styleId="ListParagraph">
    <w:name w:val="List Paragraph"/>
    <w:basedOn w:val="Normal"/>
    <w:uiPriority w:val="1"/>
    <w:qFormat w:val="1"/>
    <w:pPr>
      <w:ind w:left="1300" w:hanging="360"/>
    </w:pPr>
    <w:rPr>
      <w:rFonts w:ascii="Arial" w:cs="Arial" w:eastAsia="Arial" w:hAnsi="Arial"/>
      <w:lang w:bidi="ar-SA" w:eastAsia="en-US" w:val="en-US"/>
    </w:rPr>
  </w:style>
  <w:style w:type="paragraph" w:styleId="TableParagraph">
    <w:name w:val="Table Paragraph"/>
    <w:basedOn w:val="Normal"/>
    <w:uiPriority w:val="1"/>
    <w:qFormat w:val="1"/>
    <w:pPr/>
    <w:rPr>
      <w:rFonts w:ascii="Arial" w:cs="Arial" w:eastAsia="Arial" w:hAnsi="Arial"/>
      <w:lang w:bidi="ar-SA" w:eastAsia="en-US" w:val="en-US"/>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mailto:kidsfirstlargegra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HgmBzMR+YRSP2/tZ0aDLDL3YA==">CgMxLjAyDWgubnZwazAzNmN0eTMyDmguNzAzcTl5NDgwZ2JiOAByITF0ZHExSUthTmU1Mk9xN0dlV0pmNkZIMXN1cGZUYi1BOQ==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2023-10-17T15:44:57Z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Preview</vt:lpwstr>
  </property>
  <property fmtid="{D5CDD505-2E9C-101B-9397-08002B2CF9AE}" pid="4" name="LastSaved">
    <vt:filetime>2023-10-17T00:00:00Z</vt:filetime>
  </property>
  <property fmtid="{D5CDD505-2E9C-101B-9397-08002B2CF9AE}" pid="5" name="Producer">
    <vt:lpwstr>macOS Version 12.6 (Build 21G115) Quartz PDFContext, AppendMode 1.1</vt:lpwstr>
  </property>
</Properties>
</file>